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04" w:rsidRPr="00506CEE" w:rsidRDefault="00280004" w:rsidP="00280004">
      <w:pPr>
        <w:pStyle w:val="a3"/>
        <w:ind w:left="720" w:firstLine="720"/>
        <w:rPr>
          <w:b/>
          <w:sz w:val="36"/>
          <w:szCs w:val="36"/>
        </w:rPr>
      </w:pPr>
      <w:r w:rsidRPr="00506CEE">
        <w:rPr>
          <w:b/>
          <w:sz w:val="36"/>
          <w:szCs w:val="36"/>
        </w:rPr>
        <w:t>СПИСЪК НА ОРГАНИТЕ НА УПРАВЛЕНИЕ</w:t>
      </w:r>
    </w:p>
    <w:p w:rsidR="00280004" w:rsidRDefault="00280004" w:rsidP="00280004">
      <w:pPr>
        <w:pStyle w:val="a3"/>
        <w:jc w:val="center"/>
        <w:rPr>
          <w:b/>
          <w:sz w:val="24"/>
          <w:szCs w:val="24"/>
        </w:rPr>
      </w:pPr>
      <w:r w:rsidRPr="00506CEE">
        <w:rPr>
          <w:b/>
          <w:sz w:val="24"/>
          <w:szCs w:val="24"/>
        </w:rPr>
        <w:t>НА НЧ НАЗЪМ ХИКМЕТ 1881, ГРАД ШУМЕН</w:t>
      </w:r>
    </w:p>
    <w:p w:rsidR="00280004" w:rsidRPr="00506CEE" w:rsidRDefault="00280004" w:rsidP="00280004">
      <w:pPr>
        <w:pStyle w:val="a3"/>
        <w:rPr>
          <w:sz w:val="24"/>
          <w:szCs w:val="24"/>
        </w:rPr>
      </w:pPr>
    </w:p>
    <w:p w:rsidR="00280004" w:rsidRDefault="00280004" w:rsidP="00280004">
      <w:pPr>
        <w:pStyle w:val="a3"/>
        <w:rPr>
          <w:sz w:val="24"/>
          <w:szCs w:val="24"/>
        </w:rPr>
      </w:pPr>
    </w:p>
    <w:p w:rsidR="00280004" w:rsidRPr="008F51D8" w:rsidRDefault="00280004" w:rsidP="00280004">
      <w:pPr>
        <w:pStyle w:val="a3"/>
        <w:ind w:left="1440"/>
        <w:rPr>
          <w:b/>
          <w:sz w:val="24"/>
          <w:szCs w:val="24"/>
        </w:rPr>
      </w:pPr>
      <w:r w:rsidRPr="008F51D8">
        <w:rPr>
          <w:b/>
          <w:sz w:val="24"/>
          <w:szCs w:val="24"/>
        </w:rPr>
        <w:t>ЧЛЕНОВЕ НА НАСТОЯТЕЛСТВОТО</w:t>
      </w:r>
    </w:p>
    <w:p w:rsidR="00280004" w:rsidRPr="008F51D8" w:rsidRDefault="00280004" w:rsidP="00280004">
      <w:pPr>
        <w:pStyle w:val="a3"/>
        <w:ind w:left="1440"/>
        <w:rPr>
          <w:b/>
          <w:sz w:val="24"/>
          <w:szCs w:val="24"/>
        </w:rPr>
      </w:pPr>
    </w:p>
    <w:p w:rsidR="00280004" w:rsidRPr="00506CEE" w:rsidRDefault="00280004" w:rsidP="0028000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06CEE">
        <w:rPr>
          <w:sz w:val="24"/>
          <w:szCs w:val="24"/>
        </w:rPr>
        <w:t>ЕРГ</w:t>
      </w:r>
      <w:r>
        <w:rPr>
          <w:sz w:val="24"/>
          <w:szCs w:val="24"/>
          <w:lang w:val="bg-BG"/>
        </w:rPr>
        <w:t>Ю</w:t>
      </w:r>
      <w:r w:rsidRPr="00506CEE">
        <w:rPr>
          <w:sz w:val="24"/>
          <w:szCs w:val="24"/>
        </w:rPr>
        <w:t>Л БАЯРОВА ЩЕФКИЕВА</w:t>
      </w:r>
    </w:p>
    <w:p w:rsidR="00280004" w:rsidRPr="00506CEE" w:rsidRDefault="00280004" w:rsidP="0028000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06CEE">
        <w:rPr>
          <w:sz w:val="24"/>
          <w:szCs w:val="24"/>
        </w:rPr>
        <w:t>НУРТЕН РЕМЗИ ХАМИД</w:t>
      </w:r>
    </w:p>
    <w:p w:rsidR="00280004" w:rsidRPr="00506CEE" w:rsidRDefault="00280004" w:rsidP="0028000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06CEE">
        <w:rPr>
          <w:sz w:val="24"/>
          <w:szCs w:val="24"/>
        </w:rPr>
        <w:t>СВЕТЛА ЕМИЛОВА АНГЕЛОВА</w:t>
      </w:r>
    </w:p>
    <w:p w:rsidR="00280004" w:rsidRPr="00506CEE" w:rsidRDefault="00280004" w:rsidP="00280004">
      <w:pPr>
        <w:pStyle w:val="a3"/>
        <w:ind w:left="1440"/>
        <w:rPr>
          <w:sz w:val="24"/>
          <w:szCs w:val="24"/>
        </w:rPr>
      </w:pPr>
    </w:p>
    <w:p w:rsidR="00280004" w:rsidRDefault="00280004" w:rsidP="00280004">
      <w:pPr>
        <w:pStyle w:val="a3"/>
        <w:ind w:left="1440"/>
        <w:rPr>
          <w:sz w:val="24"/>
          <w:szCs w:val="24"/>
        </w:rPr>
      </w:pPr>
    </w:p>
    <w:p w:rsidR="00280004" w:rsidRDefault="00280004" w:rsidP="00280004">
      <w:pPr>
        <w:pStyle w:val="a3"/>
        <w:ind w:left="1440"/>
        <w:rPr>
          <w:sz w:val="24"/>
          <w:szCs w:val="24"/>
        </w:rPr>
      </w:pPr>
    </w:p>
    <w:p w:rsidR="00280004" w:rsidRPr="008F51D8" w:rsidRDefault="00280004" w:rsidP="00280004">
      <w:pPr>
        <w:pStyle w:val="a3"/>
        <w:ind w:left="1440"/>
        <w:rPr>
          <w:b/>
          <w:sz w:val="24"/>
          <w:szCs w:val="24"/>
        </w:rPr>
      </w:pPr>
      <w:r w:rsidRPr="008F51D8">
        <w:rPr>
          <w:b/>
          <w:sz w:val="24"/>
          <w:szCs w:val="24"/>
        </w:rPr>
        <w:t>ПРОВЕРИТЕЛНА КОМИСИЯ</w:t>
      </w:r>
    </w:p>
    <w:p w:rsidR="00280004" w:rsidRPr="00506CEE" w:rsidRDefault="00280004" w:rsidP="00280004">
      <w:pPr>
        <w:pStyle w:val="a3"/>
        <w:ind w:left="1440"/>
        <w:rPr>
          <w:sz w:val="24"/>
          <w:szCs w:val="24"/>
        </w:rPr>
      </w:pPr>
    </w:p>
    <w:p w:rsidR="00280004" w:rsidRPr="00506CEE" w:rsidRDefault="00280004" w:rsidP="0028000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06CEE">
        <w:rPr>
          <w:sz w:val="24"/>
          <w:szCs w:val="24"/>
        </w:rPr>
        <w:t>ТЮРКЯН МУСТАФОВА ХЮСЕИН</w:t>
      </w:r>
    </w:p>
    <w:p w:rsidR="00280004" w:rsidRPr="00506CEE" w:rsidRDefault="00280004" w:rsidP="0028000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06CEE">
        <w:rPr>
          <w:sz w:val="24"/>
          <w:szCs w:val="24"/>
        </w:rPr>
        <w:t>ФАТМЕ ОСМАН АХМЕД</w:t>
      </w:r>
    </w:p>
    <w:p w:rsidR="00280004" w:rsidRPr="00506CEE" w:rsidRDefault="00280004" w:rsidP="0028000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506CEE">
        <w:rPr>
          <w:sz w:val="24"/>
          <w:szCs w:val="24"/>
        </w:rPr>
        <w:t>АЙШЕ АКИФ САЛИ</w:t>
      </w:r>
    </w:p>
    <w:p w:rsidR="00280004" w:rsidRDefault="00280004" w:rsidP="00E63A49">
      <w:pPr>
        <w:pStyle w:val="a3"/>
        <w:rPr>
          <w:lang w:val="tr-TR"/>
        </w:rPr>
      </w:pPr>
    </w:p>
    <w:p w:rsidR="00280004" w:rsidRDefault="00280004" w:rsidP="00E63A49">
      <w:pPr>
        <w:pStyle w:val="a3"/>
        <w:rPr>
          <w:lang w:val="tr-TR"/>
        </w:rPr>
      </w:pPr>
    </w:p>
    <w:p w:rsidR="00280004" w:rsidRDefault="00280004" w:rsidP="00E63A49">
      <w:pPr>
        <w:pStyle w:val="a3"/>
        <w:rPr>
          <w:lang w:val="tr-TR"/>
        </w:rPr>
      </w:pPr>
    </w:p>
    <w:p w:rsidR="00280004" w:rsidRDefault="00280004" w:rsidP="00E63A49">
      <w:pPr>
        <w:pStyle w:val="a3"/>
        <w:rPr>
          <w:lang w:val="tr-TR"/>
        </w:rPr>
      </w:pPr>
    </w:p>
    <w:p w:rsidR="00280004" w:rsidRDefault="00280004" w:rsidP="00E63A49">
      <w:pPr>
        <w:pStyle w:val="a3"/>
        <w:rPr>
          <w:lang w:val="tr-TR"/>
        </w:rPr>
      </w:pPr>
    </w:p>
    <w:p w:rsidR="00280004" w:rsidRDefault="00280004" w:rsidP="00E63A49">
      <w:pPr>
        <w:pStyle w:val="a3"/>
        <w:rPr>
          <w:lang w:val="tr-TR"/>
        </w:rPr>
      </w:pPr>
    </w:p>
    <w:p w:rsidR="00280004" w:rsidRDefault="00280004" w:rsidP="00E63A49">
      <w:pPr>
        <w:pStyle w:val="a3"/>
        <w:rPr>
          <w:lang w:val="tr-TR"/>
        </w:rPr>
      </w:pPr>
    </w:p>
    <w:p w:rsidR="00280004" w:rsidRPr="009438B9" w:rsidRDefault="00280004" w:rsidP="00E63A49">
      <w:pPr>
        <w:pStyle w:val="a3"/>
        <w:rPr>
          <w:lang w:val="tr-TR"/>
        </w:rPr>
      </w:pPr>
    </w:p>
    <w:p w:rsidR="00280004" w:rsidRPr="00280004" w:rsidRDefault="009438B9" w:rsidP="009438B9">
      <w:pPr>
        <w:pStyle w:val="a3"/>
        <w:ind w:left="720"/>
        <w:jc w:val="center"/>
        <w:rPr>
          <w:b/>
          <w:color w:val="000000" w:themeColor="text1"/>
          <w:sz w:val="36"/>
          <w:szCs w:val="36"/>
          <w:shd w:val="clear" w:color="auto" w:fill="E4E6EB"/>
        </w:rPr>
      </w:pPr>
      <w:r w:rsidRPr="00280004">
        <w:rPr>
          <w:b/>
          <w:color w:val="000000" w:themeColor="text1"/>
          <w:sz w:val="36"/>
          <w:szCs w:val="36"/>
          <w:shd w:val="clear" w:color="auto" w:fill="E4E6EB"/>
          <w:lang w:val="bg-BG"/>
        </w:rPr>
        <w:t xml:space="preserve">ПЛАН ПРОГРАМА И </w:t>
      </w:r>
      <w:r w:rsidRPr="00280004">
        <w:rPr>
          <w:b/>
          <w:color w:val="000000" w:themeColor="text1"/>
          <w:sz w:val="36"/>
          <w:szCs w:val="36"/>
          <w:shd w:val="clear" w:color="auto" w:fill="E4E6EB"/>
        </w:rPr>
        <w:t>ПРЕДЛОЖЕНИЯ</w:t>
      </w:r>
      <w:r w:rsidRPr="00280004">
        <w:rPr>
          <w:rFonts w:ascii="Segoe UI Historic" w:hAnsi="Segoe UI Historic" w:cs="Segoe UI Historic"/>
          <w:b/>
          <w:color w:val="000000" w:themeColor="text1"/>
          <w:sz w:val="36"/>
          <w:szCs w:val="36"/>
          <w:shd w:val="clear" w:color="auto" w:fill="E4E6EB"/>
        </w:rPr>
        <w:t xml:space="preserve"> </w:t>
      </w:r>
      <w:r w:rsidRPr="00280004">
        <w:rPr>
          <w:b/>
          <w:color w:val="000000" w:themeColor="text1"/>
          <w:sz w:val="36"/>
          <w:szCs w:val="36"/>
          <w:shd w:val="clear" w:color="auto" w:fill="E4E6EB"/>
        </w:rPr>
        <w:t>ЗА</w:t>
      </w:r>
      <w:r w:rsidRPr="00280004">
        <w:rPr>
          <w:rFonts w:ascii="Segoe UI Historic" w:hAnsi="Segoe UI Historic" w:cs="Segoe UI Historic"/>
          <w:b/>
          <w:color w:val="000000" w:themeColor="text1"/>
          <w:sz w:val="36"/>
          <w:szCs w:val="36"/>
          <w:shd w:val="clear" w:color="auto" w:fill="E4E6EB"/>
        </w:rPr>
        <w:t xml:space="preserve"> </w:t>
      </w:r>
      <w:r w:rsidRPr="00280004">
        <w:rPr>
          <w:b/>
          <w:color w:val="000000" w:themeColor="text1"/>
          <w:sz w:val="36"/>
          <w:szCs w:val="36"/>
          <w:shd w:val="clear" w:color="auto" w:fill="E4E6EB"/>
        </w:rPr>
        <w:t xml:space="preserve">ДЕЙНОСТИ </w:t>
      </w:r>
    </w:p>
    <w:p w:rsidR="00E63A49" w:rsidRPr="00280004" w:rsidRDefault="009438B9" w:rsidP="009438B9">
      <w:pPr>
        <w:pStyle w:val="a3"/>
        <w:ind w:left="720"/>
        <w:jc w:val="center"/>
        <w:rPr>
          <w:rFonts w:ascii="Calibri" w:hAnsi="Calibri" w:cs="Calibri"/>
          <w:b/>
          <w:color w:val="000000" w:themeColor="text1"/>
          <w:sz w:val="36"/>
          <w:szCs w:val="36"/>
          <w:shd w:val="clear" w:color="auto" w:fill="E4E6EB"/>
          <w:lang w:val="bg-BG"/>
        </w:rPr>
      </w:pPr>
      <w:r w:rsidRPr="00280004">
        <w:rPr>
          <w:b/>
          <w:color w:val="000000" w:themeColor="text1"/>
          <w:sz w:val="36"/>
          <w:szCs w:val="36"/>
          <w:shd w:val="clear" w:color="auto" w:fill="E4E6EB"/>
          <w:lang w:val="bg-BG"/>
        </w:rPr>
        <w:t>за 2023 г.</w:t>
      </w:r>
    </w:p>
    <w:p w:rsidR="003D6D56" w:rsidRPr="00280004" w:rsidRDefault="003D6D56" w:rsidP="00CC54DD">
      <w:pPr>
        <w:pStyle w:val="a3"/>
        <w:ind w:firstLine="720"/>
        <w:jc w:val="center"/>
        <w:rPr>
          <w:b/>
          <w:color w:val="000000" w:themeColor="text1"/>
          <w:sz w:val="36"/>
          <w:szCs w:val="36"/>
          <w:shd w:val="clear" w:color="auto" w:fill="E4E6EB"/>
        </w:rPr>
      </w:pPr>
      <w:r w:rsidRPr="00280004">
        <w:rPr>
          <w:b/>
          <w:color w:val="000000" w:themeColor="text1"/>
          <w:sz w:val="36"/>
          <w:szCs w:val="36"/>
          <w:shd w:val="clear" w:color="auto" w:fill="E4E6EB"/>
        </w:rPr>
        <w:t>КУЛТУРЕН</w:t>
      </w:r>
      <w:r w:rsidRPr="00280004">
        <w:rPr>
          <w:rFonts w:ascii="Segoe UI Historic" w:hAnsi="Segoe UI Historic" w:cs="Segoe UI Historic"/>
          <w:b/>
          <w:color w:val="000000" w:themeColor="text1"/>
          <w:sz w:val="36"/>
          <w:szCs w:val="36"/>
          <w:shd w:val="clear" w:color="auto" w:fill="E4E6EB"/>
        </w:rPr>
        <w:t xml:space="preserve"> </w:t>
      </w:r>
      <w:r w:rsidRPr="00280004">
        <w:rPr>
          <w:b/>
          <w:color w:val="000000" w:themeColor="text1"/>
          <w:sz w:val="36"/>
          <w:szCs w:val="36"/>
          <w:shd w:val="clear" w:color="auto" w:fill="E4E6EB"/>
        </w:rPr>
        <w:t>КАЛЕНДАР</w:t>
      </w:r>
    </w:p>
    <w:p w:rsidR="003D6D56" w:rsidRDefault="003D6D56" w:rsidP="00CC54DD">
      <w:pPr>
        <w:pStyle w:val="a3"/>
        <w:ind w:left="720"/>
        <w:jc w:val="center"/>
        <w:rPr>
          <w:shd w:val="clear" w:color="auto" w:fill="E4E6EB"/>
          <w:lang w:val="bg-BG"/>
        </w:rPr>
      </w:pPr>
      <w:proofErr w:type="spellStart"/>
      <w:r>
        <w:rPr>
          <w:shd w:val="clear" w:color="auto" w:fill="E4E6EB"/>
        </w:rPr>
        <w:t>на</w:t>
      </w:r>
      <w:proofErr w:type="spellEnd"/>
      <w:r>
        <w:rPr>
          <w:rFonts w:ascii="Segoe UI Historic" w:hAnsi="Segoe UI Historic" w:cs="Segoe UI Historic"/>
          <w:shd w:val="clear" w:color="auto" w:fill="E4E6EB"/>
        </w:rPr>
        <w:t xml:space="preserve"> </w:t>
      </w:r>
      <w:r>
        <w:rPr>
          <w:shd w:val="clear" w:color="auto" w:fill="E4E6EB"/>
          <w:lang w:val="bg-BG"/>
        </w:rPr>
        <w:t xml:space="preserve">НЧ </w:t>
      </w:r>
      <w:proofErr w:type="spellStart"/>
      <w:r>
        <w:rPr>
          <w:shd w:val="clear" w:color="auto" w:fill="E4E6EB"/>
          <w:lang w:val="bg-BG"/>
        </w:rPr>
        <w:t>Назъм</w:t>
      </w:r>
      <w:proofErr w:type="spellEnd"/>
      <w:r>
        <w:rPr>
          <w:shd w:val="clear" w:color="auto" w:fill="E4E6EB"/>
          <w:lang w:val="bg-BG"/>
        </w:rPr>
        <w:t xml:space="preserve"> Хикмет 1881 за 2023 година</w:t>
      </w:r>
    </w:p>
    <w:p w:rsidR="001D5ED6" w:rsidRPr="00B54C2D" w:rsidRDefault="009438B9" w:rsidP="00B54C2D">
      <w:pPr>
        <w:pStyle w:val="a3"/>
        <w:ind w:left="720"/>
        <w:jc w:val="center"/>
        <w:rPr>
          <w:rFonts w:ascii="Calibri" w:hAnsi="Calibri" w:cs="Calibri"/>
          <w:b/>
          <w:color w:val="FF0000"/>
          <w:shd w:val="clear" w:color="auto" w:fill="E4E6EB"/>
          <w:lang w:val="bg-BG"/>
        </w:rPr>
      </w:pPr>
      <w:r>
        <w:rPr>
          <w:b/>
          <w:color w:val="FF0000"/>
          <w:shd w:val="clear" w:color="auto" w:fill="E4E6EB"/>
          <w:lang w:val="bg-BG"/>
        </w:rPr>
        <w:t xml:space="preserve"> </w:t>
      </w:r>
    </w:p>
    <w:p w:rsidR="001D5ED6" w:rsidRDefault="001D5ED6" w:rsidP="001D5ED6">
      <w:pPr>
        <w:pStyle w:val="a3"/>
        <w:ind w:left="360"/>
        <w:rPr>
          <w:rFonts w:ascii="Calibri" w:hAnsi="Calibri" w:cs="Calibri"/>
          <w:b/>
          <w:shd w:val="clear" w:color="auto" w:fill="E4E6EB"/>
          <w:lang w:val="bg-BG"/>
        </w:rPr>
      </w:pPr>
    </w:p>
    <w:p w:rsidR="001D5ED6" w:rsidRPr="001B2507" w:rsidRDefault="001D5ED6" w:rsidP="001D5ED6">
      <w:pPr>
        <w:pStyle w:val="a3"/>
        <w:ind w:left="360"/>
        <w:rPr>
          <w:rFonts w:ascii="Calibri" w:hAnsi="Calibri" w:cs="Calibri"/>
          <w:b/>
          <w:shd w:val="clear" w:color="auto" w:fill="E4E6EB"/>
          <w:lang w:val="bg-BG"/>
        </w:rPr>
      </w:pPr>
      <w:r w:rsidRPr="001B2507">
        <w:rPr>
          <w:rFonts w:ascii="Calibri" w:hAnsi="Calibri" w:cs="Calibri"/>
          <w:b/>
          <w:shd w:val="clear" w:color="auto" w:fill="E4E6EB"/>
          <w:lang w:val="bg-BG"/>
        </w:rPr>
        <w:t>ЦЕЛОГОДИШНИ ДЕЙНОСТИ ПРЕЗ 2023 ГОДИНА</w:t>
      </w:r>
    </w:p>
    <w:p w:rsidR="001D5ED6" w:rsidRPr="003D6D56" w:rsidRDefault="001D5ED6" w:rsidP="001D5ED6">
      <w:pPr>
        <w:pStyle w:val="a3"/>
        <w:ind w:left="360"/>
        <w:rPr>
          <w:rFonts w:ascii="Calibri" w:hAnsi="Calibri" w:cs="Calibri"/>
          <w:shd w:val="clear" w:color="auto" w:fill="E4E6EB"/>
          <w:lang w:val="bg-BG"/>
        </w:rPr>
      </w:pPr>
    </w:p>
    <w:p w:rsidR="001D5ED6" w:rsidRDefault="001D5ED6" w:rsidP="001D5ED6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Библиотечна дейност- почистване и подреждане на библиотеката. Подготовка на проекти. Запознаване с библиотеката на деца от различни училища.</w:t>
      </w:r>
    </w:p>
    <w:p w:rsidR="001D5ED6" w:rsidRDefault="001D5ED6" w:rsidP="001D5ED6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Творчески срещи и представяне на художници, изследователи, журналисти, общественици, артисти, музиканти, занаятчии, автори и интелектуалци.</w:t>
      </w:r>
    </w:p>
    <w:p w:rsidR="001D5ED6" w:rsidRDefault="001D5ED6" w:rsidP="001D5ED6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Представяне на исторически и туристически места-  от Шуменски окръг и България.  </w:t>
      </w:r>
    </w:p>
    <w:p w:rsidR="001D5ED6" w:rsidRDefault="001D5ED6" w:rsidP="001D5ED6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Практически занимания по</w:t>
      </w:r>
      <w:r w:rsidR="0059468D">
        <w:rPr>
          <w:rFonts w:ascii="Calibri" w:hAnsi="Calibri" w:cs="Calibri"/>
          <w:shd w:val="clear" w:color="auto" w:fill="E4E6EB"/>
          <w:lang w:val="bg-BG"/>
        </w:rPr>
        <w:t xml:space="preserve"> изобразително изкуство,</w:t>
      </w:r>
      <w:r>
        <w:rPr>
          <w:rFonts w:ascii="Calibri" w:hAnsi="Calibri" w:cs="Calibri"/>
          <w:shd w:val="clear" w:color="auto" w:fill="E4E6EB"/>
          <w:lang w:val="bg-BG"/>
        </w:rPr>
        <w:t xml:space="preserve"> ръчен труд и занаяти- </w:t>
      </w:r>
      <w:proofErr w:type="spellStart"/>
      <w:r>
        <w:rPr>
          <w:rFonts w:ascii="Calibri" w:hAnsi="Calibri" w:cs="Calibri"/>
          <w:shd w:val="clear" w:color="auto" w:fill="E4E6EB"/>
          <w:lang w:val="bg-BG"/>
        </w:rPr>
        <w:t>Къркяма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 xml:space="preserve">, </w:t>
      </w:r>
      <w:r w:rsidR="0059468D">
        <w:rPr>
          <w:rFonts w:ascii="Calibri" w:hAnsi="Calibri" w:cs="Calibri"/>
          <w:shd w:val="clear" w:color="auto" w:fill="E4E6EB"/>
          <w:lang w:val="bg-BG"/>
        </w:rPr>
        <w:t xml:space="preserve">Ебру, </w:t>
      </w:r>
      <w:r>
        <w:rPr>
          <w:rFonts w:ascii="Calibri" w:hAnsi="Calibri" w:cs="Calibri"/>
          <w:shd w:val="clear" w:color="auto" w:fill="E4E6EB"/>
          <w:lang w:val="bg-BG"/>
        </w:rPr>
        <w:t>шиене, бродерия, плетене  и изложби.</w:t>
      </w:r>
    </w:p>
    <w:p w:rsidR="001D5ED6" w:rsidRDefault="001D5ED6" w:rsidP="001D5ED6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Градинска работа- почистване, украса, засаждане на цветя и дървета.</w:t>
      </w:r>
    </w:p>
    <w:p w:rsidR="001D5ED6" w:rsidRPr="001B2507" w:rsidRDefault="001D5ED6" w:rsidP="001D5ED6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Подготовка и събиране на материали за издание </w:t>
      </w:r>
      <w:r>
        <w:rPr>
          <w:rFonts w:ascii="Calibri" w:hAnsi="Calibri" w:cs="Calibri"/>
          <w:shd w:val="clear" w:color="auto" w:fill="E4E6EB"/>
          <w:lang w:val="tr-TR"/>
        </w:rPr>
        <w:t xml:space="preserve">Mozaik.  </w:t>
      </w:r>
    </w:p>
    <w:p w:rsidR="00CC0D07" w:rsidRPr="00B54C2D" w:rsidRDefault="001D5ED6" w:rsidP="00B54C2D">
      <w:pPr>
        <w:pStyle w:val="a3"/>
        <w:numPr>
          <w:ilvl w:val="0"/>
          <w:numId w:val="1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Организация и участие  в национални и международни дейности, изложби, конференции, празници и мероприятия.</w:t>
      </w:r>
    </w:p>
    <w:p w:rsidR="003D6D56" w:rsidRDefault="003D6D56" w:rsidP="003D6D56">
      <w:pPr>
        <w:pStyle w:val="a3"/>
        <w:rPr>
          <w:rFonts w:ascii="Calibri" w:hAnsi="Calibri" w:cs="Calibri"/>
          <w:shd w:val="clear" w:color="auto" w:fill="E4E6EB"/>
          <w:lang w:val="bg-BG"/>
        </w:rPr>
      </w:pPr>
    </w:p>
    <w:p w:rsidR="003D6D56" w:rsidRPr="003D6D56" w:rsidRDefault="003D6D56" w:rsidP="003D6D56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3D6D56">
        <w:rPr>
          <w:rFonts w:ascii="Calibri" w:hAnsi="Calibri" w:cs="Calibri"/>
          <w:b/>
          <w:shd w:val="clear" w:color="auto" w:fill="E4E6EB"/>
          <w:lang w:val="bg-BG"/>
        </w:rPr>
        <w:t>Януари 2023</w:t>
      </w:r>
    </w:p>
    <w:p w:rsidR="003D6D56" w:rsidRDefault="003D6D56" w:rsidP="003D6D56">
      <w:pPr>
        <w:pStyle w:val="a3"/>
        <w:numPr>
          <w:ilvl w:val="0"/>
          <w:numId w:val="2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Практически занимания по Ебру и изложба</w:t>
      </w:r>
      <w:r w:rsidR="00DD3D9C">
        <w:rPr>
          <w:rFonts w:ascii="Calibri" w:hAnsi="Calibri" w:cs="Calibri"/>
          <w:shd w:val="clear" w:color="auto" w:fill="E4E6EB"/>
          <w:lang w:val="bg-BG"/>
        </w:rPr>
        <w:t>.</w:t>
      </w:r>
    </w:p>
    <w:p w:rsidR="005D3B78" w:rsidRPr="005D3B78" w:rsidRDefault="005D3B78" w:rsidP="005D3B78">
      <w:pPr>
        <w:pStyle w:val="a3"/>
        <w:numPr>
          <w:ilvl w:val="0"/>
          <w:numId w:val="2"/>
        </w:numPr>
      </w:pPr>
      <w:proofErr w:type="spellStart"/>
      <w:r w:rsidRPr="005D3B78">
        <w:t>Блага</w:t>
      </w:r>
      <w:proofErr w:type="spellEnd"/>
      <w:r w:rsidRPr="005D3B78">
        <w:t xml:space="preserve"> </w:t>
      </w:r>
      <w:proofErr w:type="spellStart"/>
      <w:r w:rsidRPr="005D3B78">
        <w:t>Димитрова</w:t>
      </w:r>
      <w:proofErr w:type="spellEnd"/>
      <w:r w:rsidRPr="005D3B78">
        <w:t xml:space="preserve">- </w:t>
      </w:r>
      <w:proofErr w:type="spellStart"/>
      <w:r w:rsidRPr="005D3B78">
        <w:t>поетеса</w:t>
      </w:r>
      <w:proofErr w:type="spellEnd"/>
      <w:r w:rsidRPr="005D3B78">
        <w:t xml:space="preserve">, </w:t>
      </w:r>
      <w:proofErr w:type="spellStart"/>
      <w:r w:rsidRPr="005D3B78">
        <w:t>писател</w:t>
      </w:r>
      <w:proofErr w:type="spellEnd"/>
      <w:r w:rsidRPr="005D3B78">
        <w:t xml:space="preserve">, </w:t>
      </w:r>
      <w:proofErr w:type="spellStart"/>
      <w:r w:rsidRPr="005D3B78">
        <w:t>публицист</w:t>
      </w:r>
      <w:proofErr w:type="spellEnd"/>
      <w:r w:rsidRPr="005D3B78">
        <w:t xml:space="preserve">, </w:t>
      </w:r>
      <w:proofErr w:type="spellStart"/>
      <w:r w:rsidRPr="005D3B78">
        <w:t>общественик</w:t>
      </w:r>
      <w:proofErr w:type="spellEnd"/>
      <w:r w:rsidRPr="005D3B78">
        <w:t xml:space="preserve">- 100 г. </w:t>
      </w:r>
      <w:proofErr w:type="spellStart"/>
      <w:r w:rsidRPr="005D3B78">
        <w:t>от</w:t>
      </w:r>
      <w:proofErr w:type="spellEnd"/>
      <w:r w:rsidRPr="005D3B78">
        <w:t xml:space="preserve"> </w:t>
      </w:r>
      <w:proofErr w:type="spellStart"/>
      <w:r w:rsidRPr="005D3B78">
        <w:t>рождението</w:t>
      </w:r>
      <w:proofErr w:type="spellEnd"/>
      <w:r w:rsidRPr="005D3B78">
        <w:t>.</w:t>
      </w:r>
    </w:p>
    <w:p w:rsidR="003D6D56" w:rsidRPr="00B07FB5" w:rsidRDefault="00B67456" w:rsidP="00B07FB5">
      <w:pPr>
        <w:pStyle w:val="a3"/>
        <w:numPr>
          <w:ilvl w:val="0"/>
          <w:numId w:val="2"/>
        </w:numPr>
        <w:rPr>
          <w:rFonts w:cs="Segoe UI Historic"/>
          <w:shd w:val="clear" w:color="auto" w:fill="E4E6EB"/>
          <w:lang w:val="bg-BG"/>
        </w:rPr>
      </w:pPr>
      <w:r w:rsidRPr="00B67456">
        <w:t xml:space="preserve">120 г. </w:t>
      </w:r>
      <w:proofErr w:type="spellStart"/>
      <w:r w:rsidRPr="00B67456">
        <w:t>от</w:t>
      </w:r>
      <w:proofErr w:type="spellEnd"/>
      <w:r w:rsidRPr="00B67456">
        <w:t xml:space="preserve"> </w:t>
      </w:r>
      <w:proofErr w:type="spellStart"/>
      <w:r w:rsidRPr="00B67456">
        <w:t>рождението</w:t>
      </w:r>
      <w:proofErr w:type="spellEnd"/>
      <w:r w:rsidRPr="00B67456">
        <w:t xml:space="preserve"> </w:t>
      </w:r>
      <w:proofErr w:type="spellStart"/>
      <w:r w:rsidRPr="00B67456">
        <w:t>на</w:t>
      </w:r>
      <w:proofErr w:type="spellEnd"/>
      <w:r w:rsidRPr="00B67456">
        <w:t xml:space="preserve"> </w:t>
      </w:r>
      <w:proofErr w:type="spellStart"/>
      <w:r w:rsidRPr="00B67456">
        <w:t>Назъм</w:t>
      </w:r>
      <w:proofErr w:type="spellEnd"/>
      <w:r w:rsidRPr="00B67456">
        <w:t xml:space="preserve"> </w:t>
      </w:r>
      <w:proofErr w:type="spellStart"/>
      <w:r w:rsidRPr="00B67456">
        <w:t>Хикмет</w:t>
      </w:r>
      <w:proofErr w:type="spellEnd"/>
      <w:r w:rsidRPr="00B67456">
        <w:t xml:space="preserve"> РАН (15.01.1902-1963), </w:t>
      </w:r>
      <w:proofErr w:type="spellStart"/>
      <w:r w:rsidRPr="00B67456">
        <w:t>турски</w:t>
      </w:r>
      <w:proofErr w:type="spellEnd"/>
      <w:r w:rsidRPr="00B67456">
        <w:t xml:space="preserve"> </w:t>
      </w:r>
      <w:proofErr w:type="spellStart"/>
      <w:r w:rsidRPr="00B67456">
        <w:t>поет</w:t>
      </w:r>
      <w:proofErr w:type="spellEnd"/>
      <w:r w:rsidRPr="00B67456">
        <w:t xml:space="preserve">, </w:t>
      </w:r>
      <w:proofErr w:type="spellStart"/>
      <w:r w:rsidRPr="00B67456">
        <w:t>писател</w:t>
      </w:r>
      <w:proofErr w:type="spellEnd"/>
      <w:r w:rsidRPr="00B67456">
        <w:t xml:space="preserve">, </w:t>
      </w:r>
      <w:proofErr w:type="spellStart"/>
      <w:r w:rsidRPr="00B67456">
        <w:t>сценарист</w:t>
      </w:r>
      <w:proofErr w:type="spellEnd"/>
      <w:r w:rsidRPr="00B67456">
        <w:t xml:space="preserve">, </w:t>
      </w:r>
      <w:proofErr w:type="spellStart"/>
      <w:r w:rsidRPr="00B67456">
        <w:t>драматург</w:t>
      </w:r>
      <w:proofErr w:type="spellEnd"/>
      <w:r w:rsidRPr="00B67456">
        <w:t xml:space="preserve"> и </w:t>
      </w:r>
      <w:proofErr w:type="spellStart"/>
      <w:r w:rsidRPr="00B67456">
        <w:t>обществен</w:t>
      </w:r>
      <w:proofErr w:type="spellEnd"/>
      <w:r w:rsidRPr="00B67456">
        <w:t xml:space="preserve"> </w:t>
      </w:r>
      <w:proofErr w:type="spellStart"/>
      <w:r w:rsidRPr="00B67456">
        <w:t>деятел</w:t>
      </w:r>
      <w:proofErr w:type="spellEnd"/>
      <w:r>
        <w:rPr>
          <w:lang w:val="bg-BG"/>
        </w:rPr>
        <w:t xml:space="preserve">. </w:t>
      </w:r>
    </w:p>
    <w:p w:rsidR="003D6D56" w:rsidRDefault="003D6D56" w:rsidP="003D6D56">
      <w:pPr>
        <w:pStyle w:val="a3"/>
        <w:rPr>
          <w:rFonts w:ascii="Segoe UI Historic" w:hAnsi="Segoe UI Historic" w:cs="Segoe UI Historic"/>
          <w:shd w:val="clear" w:color="auto" w:fill="E4E6EB"/>
        </w:rPr>
      </w:pPr>
    </w:p>
    <w:p w:rsidR="003D6D56" w:rsidRPr="003D6D56" w:rsidRDefault="003D6D56" w:rsidP="003D6D56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3D6D56">
        <w:rPr>
          <w:rFonts w:ascii="Calibri" w:hAnsi="Calibri" w:cs="Calibri"/>
          <w:b/>
          <w:shd w:val="clear" w:color="auto" w:fill="E4E6EB"/>
          <w:lang w:val="bg-BG"/>
        </w:rPr>
        <w:t>Февруари 2023</w:t>
      </w:r>
    </w:p>
    <w:p w:rsidR="003D6D56" w:rsidRDefault="003D6D56" w:rsidP="003D6D56">
      <w:pPr>
        <w:pStyle w:val="a3"/>
        <w:numPr>
          <w:ilvl w:val="0"/>
          <w:numId w:val="1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Представяне на любовната лирика на </w:t>
      </w:r>
      <w:r w:rsidR="00B07FB5">
        <w:rPr>
          <w:rFonts w:ascii="Calibri" w:hAnsi="Calibri" w:cs="Calibri"/>
          <w:shd w:val="clear" w:color="auto" w:fill="E4E6EB"/>
          <w:lang w:val="bg-BG"/>
        </w:rPr>
        <w:t xml:space="preserve">български, турски и световни </w:t>
      </w:r>
      <w:r>
        <w:rPr>
          <w:rFonts w:ascii="Calibri" w:hAnsi="Calibri" w:cs="Calibri"/>
          <w:shd w:val="clear" w:color="auto" w:fill="E4E6EB"/>
          <w:lang w:val="bg-BG"/>
        </w:rPr>
        <w:t xml:space="preserve">поети </w:t>
      </w:r>
      <w:r w:rsidR="00B07FB5">
        <w:rPr>
          <w:rFonts w:ascii="Calibri" w:hAnsi="Calibri" w:cs="Calibri"/>
          <w:shd w:val="clear" w:color="auto" w:fill="E4E6EB"/>
          <w:lang w:val="bg-BG"/>
        </w:rPr>
        <w:t>във връзка с</w:t>
      </w:r>
      <w:r>
        <w:rPr>
          <w:rFonts w:ascii="Calibri" w:hAnsi="Calibri" w:cs="Calibri"/>
          <w:shd w:val="clear" w:color="auto" w:fill="E4E6EB"/>
          <w:lang w:val="bg-BG"/>
        </w:rPr>
        <w:t xml:space="preserve"> 14 февруари- Ден на влюбените</w:t>
      </w:r>
      <w:r w:rsidR="00B07FB5">
        <w:rPr>
          <w:rFonts w:ascii="Calibri" w:hAnsi="Calibri" w:cs="Calibri"/>
          <w:shd w:val="clear" w:color="auto" w:fill="E4E6EB"/>
          <w:lang w:val="bg-BG"/>
        </w:rPr>
        <w:t>.</w:t>
      </w:r>
      <w:r>
        <w:rPr>
          <w:rFonts w:ascii="Calibri" w:hAnsi="Calibri" w:cs="Calibri"/>
          <w:shd w:val="clear" w:color="auto" w:fill="E4E6EB"/>
          <w:lang w:val="bg-BG"/>
        </w:rPr>
        <w:t xml:space="preserve"> </w:t>
      </w:r>
    </w:p>
    <w:p w:rsidR="003D6D56" w:rsidRDefault="003D6D56" w:rsidP="003D6D56">
      <w:pPr>
        <w:pStyle w:val="a3"/>
        <w:numPr>
          <w:ilvl w:val="0"/>
          <w:numId w:val="1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Отразяване на Международен ден на майчиния език.</w:t>
      </w:r>
    </w:p>
    <w:p w:rsidR="003D6D56" w:rsidRDefault="003D6D56" w:rsidP="003D6D56">
      <w:pPr>
        <w:pStyle w:val="a3"/>
        <w:rPr>
          <w:rFonts w:ascii="Calibri" w:hAnsi="Calibri" w:cs="Calibri"/>
          <w:shd w:val="clear" w:color="auto" w:fill="E4E6EB"/>
          <w:lang w:val="bg-BG"/>
        </w:rPr>
      </w:pPr>
    </w:p>
    <w:p w:rsidR="003D6D56" w:rsidRPr="003D6D56" w:rsidRDefault="003D6D56" w:rsidP="003D6D56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3D6D56">
        <w:rPr>
          <w:rFonts w:ascii="Calibri" w:hAnsi="Calibri" w:cs="Calibri"/>
          <w:b/>
          <w:shd w:val="clear" w:color="auto" w:fill="E4E6EB"/>
          <w:lang w:val="bg-BG"/>
        </w:rPr>
        <w:t>Март 2023</w:t>
      </w:r>
    </w:p>
    <w:p w:rsidR="003D6D56" w:rsidRDefault="003D6D56" w:rsidP="003D6D56">
      <w:pPr>
        <w:pStyle w:val="a3"/>
        <w:numPr>
          <w:ilvl w:val="0"/>
          <w:numId w:val="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Изработване на мартеници и изложба- Практически занимания по плетене, апликация и рисуване. </w:t>
      </w:r>
    </w:p>
    <w:p w:rsidR="003D6D56" w:rsidRDefault="003D6D56" w:rsidP="003D6D56">
      <w:pPr>
        <w:pStyle w:val="a3"/>
        <w:numPr>
          <w:ilvl w:val="0"/>
          <w:numId w:val="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Представяне творбите, успехите и постиженията на талантливи и успели жени</w:t>
      </w:r>
      <w:r w:rsidR="00DD3D9C">
        <w:rPr>
          <w:rFonts w:ascii="Calibri" w:hAnsi="Calibri" w:cs="Calibri"/>
          <w:shd w:val="clear" w:color="auto" w:fill="E4E6EB"/>
          <w:lang w:val="bg-BG"/>
        </w:rPr>
        <w:t xml:space="preserve"> във връзка с </w:t>
      </w:r>
      <w:r w:rsidR="00D14F72">
        <w:rPr>
          <w:rFonts w:ascii="Calibri" w:hAnsi="Calibri" w:cs="Calibri"/>
          <w:shd w:val="clear" w:color="auto" w:fill="E4E6EB"/>
          <w:lang w:val="tr-TR"/>
        </w:rPr>
        <w:t>8</w:t>
      </w:r>
      <w:r w:rsidR="00DD3D9C">
        <w:rPr>
          <w:rFonts w:ascii="Calibri" w:hAnsi="Calibri" w:cs="Calibri"/>
          <w:shd w:val="clear" w:color="auto" w:fill="E4E6EB"/>
          <w:lang w:val="bg-BG"/>
        </w:rPr>
        <w:t xml:space="preserve"> март- Ден на жената.</w:t>
      </w:r>
    </w:p>
    <w:p w:rsidR="00DD3D9C" w:rsidRDefault="00DD3D9C" w:rsidP="003D6D56">
      <w:pPr>
        <w:pStyle w:val="a3"/>
        <w:numPr>
          <w:ilvl w:val="0"/>
          <w:numId w:val="3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Пролет здравей- занимания на открито във връзка с първа пролет.</w:t>
      </w:r>
    </w:p>
    <w:p w:rsidR="003D6D56" w:rsidRDefault="003D6D56" w:rsidP="003D6D56">
      <w:pPr>
        <w:pStyle w:val="a3"/>
        <w:rPr>
          <w:rFonts w:ascii="Calibri" w:hAnsi="Calibri" w:cs="Calibri"/>
          <w:shd w:val="clear" w:color="auto" w:fill="E4E6EB"/>
          <w:lang w:val="bg-BG"/>
        </w:rPr>
      </w:pPr>
    </w:p>
    <w:p w:rsidR="003D6D56" w:rsidRPr="00DD3D9C" w:rsidRDefault="003D6D56" w:rsidP="003D6D56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DD3D9C">
        <w:rPr>
          <w:rFonts w:ascii="Calibri" w:hAnsi="Calibri" w:cs="Calibri"/>
          <w:b/>
          <w:shd w:val="clear" w:color="auto" w:fill="E4E6EB"/>
          <w:lang w:val="bg-BG"/>
        </w:rPr>
        <w:t>Април 2023</w:t>
      </w:r>
    </w:p>
    <w:p w:rsidR="00DD3D9C" w:rsidRDefault="00DD3D9C" w:rsidP="00DD3D9C">
      <w:pPr>
        <w:pStyle w:val="a3"/>
        <w:numPr>
          <w:ilvl w:val="0"/>
          <w:numId w:val="4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Изложба от карикатури за 1 април- Ден на хумора.</w:t>
      </w:r>
    </w:p>
    <w:p w:rsidR="00DD3D9C" w:rsidRDefault="00B6009F" w:rsidP="00B6009F">
      <w:pPr>
        <w:pStyle w:val="a3"/>
        <w:numPr>
          <w:ilvl w:val="0"/>
          <w:numId w:val="4"/>
        </w:numPr>
        <w:rPr>
          <w:rFonts w:ascii="Calibri" w:hAnsi="Calibri" w:cs="Calibri"/>
          <w:shd w:val="clear" w:color="auto" w:fill="E4E6EB"/>
          <w:lang w:val="bg-BG"/>
        </w:rPr>
      </w:pPr>
      <w:proofErr w:type="spellStart"/>
      <w:r>
        <w:rPr>
          <w:rFonts w:ascii="Calibri" w:hAnsi="Calibri" w:cs="Calibri"/>
          <w:shd w:val="clear" w:color="auto" w:fill="E4E6EB"/>
          <w:lang w:val="bg-BG"/>
        </w:rPr>
        <w:t>Отразаване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 xml:space="preserve"> на Рамазан байрам</w:t>
      </w:r>
    </w:p>
    <w:p w:rsidR="00184955" w:rsidRPr="009F6EFD" w:rsidRDefault="00184955" w:rsidP="00184955">
      <w:pPr>
        <w:pStyle w:val="a3"/>
        <w:numPr>
          <w:ilvl w:val="0"/>
          <w:numId w:val="4"/>
        </w:numPr>
        <w:rPr>
          <w:rFonts w:cs="Segoe UI Historic"/>
          <w:shd w:val="clear" w:color="auto" w:fill="E4E6EB"/>
          <w:lang w:val="bg-BG"/>
        </w:rPr>
      </w:pPr>
      <w:r>
        <w:rPr>
          <w:rFonts w:cs="Segoe UI Historic"/>
          <w:shd w:val="clear" w:color="auto" w:fill="E4E6EB"/>
          <w:lang w:val="bg-BG"/>
        </w:rPr>
        <w:t xml:space="preserve">Творчеството на  поета </w:t>
      </w:r>
      <w:proofErr w:type="spellStart"/>
      <w:r>
        <w:rPr>
          <w:rFonts w:cs="Segoe UI Historic"/>
          <w:shd w:val="clear" w:color="auto" w:fill="E4E6EB"/>
          <w:lang w:val="bg-BG"/>
        </w:rPr>
        <w:t>Юнус</w:t>
      </w:r>
      <w:proofErr w:type="spellEnd"/>
      <w:r>
        <w:rPr>
          <w:rFonts w:cs="Segoe UI Historic"/>
          <w:shd w:val="clear" w:color="auto" w:fill="E4E6EB"/>
          <w:lang w:val="bg-BG"/>
        </w:rPr>
        <w:t xml:space="preserve"> Емре.</w:t>
      </w:r>
    </w:p>
    <w:p w:rsidR="00B6009F" w:rsidRPr="00B6009F" w:rsidRDefault="00B6009F" w:rsidP="00184955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DD3D9C" w:rsidRPr="00DD3D9C" w:rsidRDefault="00DD3D9C" w:rsidP="00DD3D9C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DD3D9C">
        <w:rPr>
          <w:rFonts w:ascii="Calibri" w:hAnsi="Calibri" w:cs="Calibri"/>
          <w:b/>
          <w:shd w:val="clear" w:color="auto" w:fill="E4E6EB"/>
          <w:lang w:val="bg-BG"/>
        </w:rPr>
        <w:t>Май 2023</w:t>
      </w:r>
    </w:p>
    <w:p w:rsidR="00DD3D9C" w:rsidRPr="003D6D56" w:rsidRDefault="00DD3D9C" w:rsidP="00DD3D9C">
      <w:pPr>
        <w:pStyle w:val="a3"/>
        <w:numPr>
          <w:ilvl w:val="0"/>
          <w:numId w:val="5"/>
        </w:numPr>
        <w:rPr>
          <w:rFonts w:ascii="Calibri" w:hAnsi="Calibri" w:cs="Calibri"/>
          <w:shd w:val="clear" w:color="auto" w:fill="E4E6EB"/>
          <w:lang w:val="bg-BG"/>
        </w:rPr>
      </w:pPr>
      <w:proofErr w:type="spellStart"/>
      <w:r>
        <w:rPr>
          <w:rFonts w:ascii="Calibri" w:hAnsi="Calibri" w:cs="Calibri"/>
          <w:shd w:val="clear" w:color="auto" w:fill="E4E6EB"/>
          <w:lang w:val="bg-BG"/>
        </w:rPr>
        <w:t>Хъдреллез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 xml:space="preserve"> (</w:t>
      </w:r>
      <w:proofErr w:type="spellStart"/>
      <w:r>
        <w:rPr>
          <w:rFonts w:ascii="Calibri" w:hAnsi="Calibri" w:cs="Calibri"/>
          <w:shd w:val="clear" w:color="auto" w:fill="E4E6EB"/>
          <w:lang w:val="bg-BG"/>
        </w:rPr>
        <w:t>Георгьов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 xml:space="preserve"> ден) - мероприятия и активи свързани с този празник.</w:t>
      </w:r>
    </w:p>
    <w:p w:rsidR="00B6009F" w:rsidRDefault="00B6009F" w:rsidP="00B6009F">
      <w:pPr>
        <w:pStyle w:val="a3"/>
        <w:numPr>
          <w:ilvl w:val="0"/>
          <w:numId w:val="5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Цветна градина- пролетно почистване и украса на градината с участие на членове на читалището.</w:t>
      </w:r>
    </w:p>
    <w:p w:rsidR="003D6D56" w:rsidRDefault="003D6D56">
      <w:pPr>
        <w:pStyle w:val="a3"/>
        <w:rPr>
          <w:rFonts w:ascii="Calibri" w:hAnsi="Calibri" w:cs="Calibri"/>
          <w:shd w:val="clear" w:color="auto" w:fill="E4E6EB"/>
          <w:lang w:val="bg-BG"/>
        </w:rPr>
      </w:pPr>
    </w:p>
    <w:p w:rsidR="00833A43" w:rsidRPr="00833A43" w:rsidRDefault="00DD3D9C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DD3D9C">
        <w:rPr>
          <w:rFonts w:ascii="Calibri" w:hAnsi="Calibri" w:cs="Calibri"/>
          <w:b/>
          <w:shd w:val="clear" w:color="auto" w:fill="E4E6EB"/>
          <w:lang w:val="bg-BG"/>
        </w:rPr>
        <w:t>Юни 2023</w:t>
      </w:r>
    </w:p>
    <w:p w:rsidR="00833A43" w:rsidRPr="00833A43" w:rsidRDefault="00833A43" w:rsidP="00833A43">
      <w:pPr>
        <w:pStyle w:val="a3"/>
        <w:numPr>
          <w:ilvl w:val="0"/>
          <w:numId w:val="6"/>
        </w:numPr>
        <w:rPr>
          <w:rFonts w:ascii="Calibri" w:hAnsi="Calibri" w:cs="Calibri"/>
          <w:shd w:val="clear" w:color="auto" w:fill="E4E6EB"/>
          <w:lang w:val="bg-BG"/>
        </w:rPr>
      </w:pPr>
      <w:proofErr w:type="spellStart"/>
      <w:r w:rsidRPr="00833A43">
        <w:rPr>
          <w:rFonts w:ascii="Calibri" w:hAnsi="Calibri" w:cs="Calibri"/>
          <w:shd w:val="clear" w:color="auto" w:fill="E4E6EB"/>
          <w:lang w:val="bg-BG"/>
        </w:rPr>
        <w:t>Отразаване</w:t>
      </w:r>
      <w:proofErr w:type="spellEnd"/>
      <w:r w:rsidRPr="00833A43">
        <w:rPr>
          <w:rFonts w:ascii="Calibri" w:hAnsi="Calibri" w:cs="Calibri"/>
          <w:shd w:val="clear" w:color="auto" w:fill="E4E6EB"/>
          <w:lang w:val="bg-BG"/>
        </w:rPr>
        <w:t xml:space="preserve"> на Курбан байрам</w:t>
      </w:r>
    </w:p>
    <w:p w:rsidR="00DD3D9C" w:rsidRDefault="00DD3D9C" w:rsidP="00DD3D9C">
      <w:pPr>
        <w:pStyle w:val="a3"/>
        <w:numPr>
          <w:ilvl w:val="0"/>
          <w:numId w:val="6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Летни занимания за деца- фолклор, народно творчество, рисуване, игри на открито и закрито.</w:t>
      </w:r>
    </w:p>
    <w:p w:rsidR="00DD3D9C" w:rsidRDefault="00DD3D9C" w:rsidP="00DD3D9C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DD3D9C" w:rsidRDefault="00DD3D9C" w:rsidP="00DD3D9C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>
        <w:rPr>
          <w:rFonts w:ascii="Calibri" w:hAnsi="Calibri" w:cs="Calibri"/>
          <w:b/>
          <w:shd w:val="clear" w:color="auto" w:fill="E4E6EB"/>
          <w:lang w:val="bg-BG"/>
        </w:rPr>
        <w:t>Юли</w:t>
      </w:r>
      <w:r w:rsidRPr="00DD3D9C">
        <w:rPr>
          <w:rFonts w:ascii="Calibri" w:hAnsi="Calibri" w:cs="Calibri"/>
          <w:b/>
          <w:shd w:val="clear" w:color="auto" w:fill="E4E6EB"/>
          <w:lang w:val="bg-BG"/>
        </w:rPr>
        <w:t xml:space="preserve"> 2023</w:t>
      </w:r>
    </w:p>
    <w:p w:rsidR="00833A43" w:rsidRDefault="00833A43" w:rsidP="00833A43">
      <w:pPr>
        <w:pStyle w:val="a3"/>
        <w:numPr>
          <w:ilvl w:val="0"/>
          <w:numId w:val="7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Летни занимания за деца- фолклор, народно творчество, рисуване, игри на открито и закрито.</w:t>
      </w:r>
    </w:p>
    <w:p w:rsidR="00B07FB5" w:rsidRPr="00833A43" w:rsidRDefault="00B07FB5" w:rsidP="00833A43">
      <w:pPr>
        <w:pStyle w:val="a3"/>
        <w:numPr>
          <w:ilvl w:val="0"/>
          <w:numId w:val="7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Денят Ашуре.</w:t>
      </w:r>
    </w:p>
    <w:p w:rsidR="00DD3D9C" w:rsidRDefault="00DD3D9C" w:rsidP="00DD3D9C">
      <w:pPr>
        <w:pStyle w:val="a3"/>
        <w:numPr>
          <w:ilvl w:val="0"/>
          <w:numId w:val="7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Ръчен труд и занаяти- </w:t>
      </w:r>
      <w:proofErr w:type="spellStart"/>
      <w:r>
        <w:rPr>
          <w:rFonts w:ascii="Calibri" w:hAnsi="Calibri" w:cs="Calibri"/>
          <w:shd w:val="clear" w:color="auto" w:fill="E4E6EB"/>
          <w:lang w:val="bg-BG"/>
        </w:rPr>
        <w:t>Къркяма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>, шиене, бродерия и изложби.</w:t>
      </w:r>
    </w:p>
    <w:p w:rsidR="00DD3D9C" w:rsidRDefault="00DD3D9C" w:rsidP="00DD3D9C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DD3D9C" w:rsidRPr="00280964" w:rsidRDefault="00DD3D9C" w:rsidP="00DD3D9C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280964">
        <w:rPr>
          <w:rFonts w:ascii="Calibri" w:hAnsi="Calibri" w:cs="Calibri"/>
          <w:b/>
          <w:shd w:val="clear" w:color="auto" w:fill="E4E6EB"/>
          <w:lang w:val="bg-BG"/>
        </w:rPr>
        <w:t>Август 2023</w:t>
      </w:r>
    </w:p>
    <w:p w:rsidR="00DD3D9C" w:rsidRDefault="00280964" w:rsidP="00DD3D9C">
      <w:pPr>
        <w:pStyle w:val="a3"/>
        <w:numPr>
          <w:ilvl w:val="0"/>
          <w:numId w:val="8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Посещения на туристически и исторически места</w:t>
      </w:r>
    </w:p>
    <w:p w:rsidR="00B07FB5" w:rsidRDefault="00B07FB5" w:rsidP="00B07FB5">
      <w:pPr>
        <w:pStyle w:val="a3"/>
        <w:numPr>
          <w:ilvl w:val="0"/>
          <w:numId w:val="8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Ръчен труд и занаяти- </w:t>
      </w:r>
      <w:proofErr w:type="spellStart"/>
      <w:r>
        <w:rPr>
          <w:rFonts w:ascii="Calibri" w:hAnsi="Calibri" w:cs="Calibri"/>
          <w:shd w:val="clear" w:color="auto" w:fill="E4E6EB"/>
          <w:lang w:val="bg-BG"/>
        </w:rPr>
        <w:t>Къркяма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>, шиене, бродерия и изложби.</w:t>
      </w:r>
    </w:p>
    <w:p w:rsidR="00280964" w:rsidRDefault="00280964" w:rsidP="00280964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DD3D9C" w:rsidRPr="00280964" w:rsidRDefault="00280964" w:rsidP="00DD3D9C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proofErr w:type="spellStart"/>
      <w:r w:rsidRPr="00280964">
        <w:rPr>
          <w:rFonts w:ascii="Calibri" w:hAnsi="Calibri" w:cs="Calibri"/>
          <w:b/>
          <w:shd w:val="clear" w:color="auto" w:fill="E4E6EB"/>
          <w:lang w:val="bg-BG"/>
        </w:rPr>
        <w:t>Септемви</w:t>
      </w:r>
      <w:proofErr w:type="spellEnd"/>
      <w:r w:rsidRPr="00280964">
        <w:rPr>
          <w:rFonts w:ascii="Calibri" w:hAnsi="Calibri" w:cs="Calibri"/>
          <w:b/>
          <w:shd w:val="clear" w:color="auto" w:fill="E4E6EB"/>
          <w:lang w:val="bg-BG"/>
        </w:rPr>
        <w:t xml:space="preserve"> 2023</w:t>
      </w:r>
    </w:p>
    <w:p w:rsidR="00280964" w:rsidRDefault="00280964" w:rsidP="00280964">
      <w:pPr>
        <w:pStyle w:val="a3"/>
        <w:numPr>
          <w:ilvl w:val="0"/>
          <w:numId w:val="9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Откриване на новия творчески сезон- 2023-2024 с литературно музикална програма.</w:t>
      </w:r>
    </w:p>
    <w:p w:rsidR="001B2507" w:rsidRPr="001B2507" w:rsidRDefault="001B2507" w:rsidP="001B2507">
      <w:pPr>
        <w:pStyle w:val="a3"/>
        <w:numPr>
          <w:ilvl w:val="0"/>
          <w:numId w:val="9"/>
        </w:numPr>
      </w:pPr>
      <w:proofErr w:type="spellStart"/>
      <w:r w:rsidRPr="001B2507">
        <w:t>Фолклор</w:t>
      </w:r>
      <w:proofErr w:type="spellEnd"/>
      <w:r w:rsidRPr="001B2507">
        <w:t xml:space="preserve"> и </w:t>
      </w:r>
      <w:proofErr w:type="spellStart"/>
      <w:r w:rsidRPr="001B2507">
        <w:t>народни</w:t>
      </w:r>
      <w:proofErr w:type="spellEnd"/>
      <w:r w:rsidRPr="001B2507">
        <w:t xml:space="preserve"> </w:t>
      </w:r>
      <w:proofErr w:type="spellStart"/>
      <w:r w:rsidRPr="001B2507">
        <w:t>умотворения</w:t>
      </w:r>
      <w:proofErr w:type="spellEnd"/>
    </w:p>
    <w:p w:rsidR="00833A43" w:rsidRDefault="00833A43" w:rsidP="00833A43">
      <w:pPr>
        <w:pStyle w:val="a3"/>
        <w:numPr>
          <w:ilvl w:val="0"/>
          <w:numId w:val="9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Ръчен труд и занаяти- </w:t>
      </w:r>
      <w:proofErr w:type="spellStart"/>
      <w:r>
        <w:rPr>
          <w:rFonts w:ascii="Calibri" w:hAnsi="Calibri" w:cs="Calibri"/>
          <w:shd w:val="clear" w:color="auto" w:fill="E4E6EB"/>
          <w:lang w:val="bg-BG"/>
        </w:rPr>
        <w:t>Къркяма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>, шиене, бродерия и изложби.</w:t>
      </w:r>
    </w:p>
    <w:p w:rsidR="00280964" w:rsidRDefault="00280964" w:rsidP="00280964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280964" w:rsidRPr="00280964" w:rsidRDefault="00280964" w:rsidP="00280964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280964">
        <w:rPr>
          <w:rFonts w:ascii="Calibri" w:hAnsi="Calibri" w:cs="Calibri"/>
          <w:b/>
          <w:shd w:val="clear" w:color="auto" w:fill="E4E6EB"/>
          <w:lang w:val="bg-BG"/>
        </w:rPr>
        <w:t>Октомври 2023</w:t>
      </w:r>
    </w:p>
    <w:p w:rsidR="00280964" w:rsidRDefault="00833A43" w:rsidP="00833A43">
      <w:pPr>
        <w:pStyle w:val="a3"/>
        <w:numPr>
          <w:ilvl w:val="0"/>
          <w:numId w:val="11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Ръчен труд и занаяти- </w:t>
      </w:r>
      <w:proofErr w:type="spellStart"/>
      <w:r>
        <w:rPr>
          <w:rFonts w:ascii="Calibri" w:hAnsi="Calibri" w:cs="Calibri"/>
          <w:shd w:val="clear" w:color="auto" w:fill="E4E6EB"/>
          <w:lang w:val="bg-BG"/>
        </w:rPr>
        <w:t>Къркяма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>, шиене, бродерия и изложби.</w:t>
      </w:r>
    </w:p>
    <w:p w:rsidR="00033F52" w:rsidRDefault="00033F52" w:rsidP="00D07312">
      <w:pPr>
        <w:pStyle w:val="a3"/>
        <w:numPr>
          <w:ilvl w:val="0"/>
          <w:numId w:val="11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cs="Segoe UI Historic"/>
          <w:shd w:val="clear" w:color="auto" w:fill="E4E6EB"/>
          <w:lang w:val="bg-BG"/>
        </w:rPr>
        <w:t>Творчеството на поета Джан Юджел.</w:t>
      </w:r>
    </w:p>
    <w:p w:rsidR="009F6EFD" w:rsidRDefault="009F6EFD" w:rsidP="009F6EFD">
      <w:pPr>
        <w:pStyle w:val="a3"/>
        <w:numPr>
          <w:ilvl w:val="0"/>
          <w:numId w:val="11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Исторически места в Шуменски окръг- представяне.</w:t>
      </w:r>
    </w:p>
    <w:p w:rsidR="00833A43" w:rsidRPr="00833A43" w:rsidRDefault="00833A43" w:rsidP="00833A43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280964" w:rsidRPr="00280964" w:rsidRDefault="00280964" w:rsidP="00280964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280964">
        <w:rPr>
          <w:rFonts w:ascii="Calibri" w:hAnsi="Calibri" w:cs="Calibri"/>
          <w:b/>
          <w:shd w:val="clear" w:color="auto" w:fill="E4E6EB"/>
          <w:lang w:val="bg-BG"/>
        </w:rPr>
        <w:t>Ноември 2023</w:t>
      </w:r>
    </w:p>
    <w:p w:rsidR="00280964" w:rsidRDefault="00280964" w:rsidP="00280964">
      <w:pPr>
        <w:pStyle w:val="a3"/>
        <w:numPr>
          <w:ilvl w:val="0"/>
          <w:numId w:val="10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Отразяване на Ден на толерантността.</w:t>
      </w:r>
    </w:p>
    <w:p w:rsidR="00280964" w:rsidRDefault="00280964" w:rsidP="00280964">
      <w:pPr>
        <w:pStyle w:val="a3"/>
        <w:numPr>
          <w:ilvl w:val="0"/>
          <w:numId w:val="10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Представяне литературното творчество на поети и писатели</w:t>
      </w:r>
      <w:r w:rsidR="00833A43">
        <w:rPr>
          <w:rFonts w:ascii="Calibri" w:hAnsi="Calibri" w:cs="Calibri"/>
          <w:shd w:val="clear" w:color="auto" w:fill="E4E6EB"/>
          <w:lang w:val="bg-BG"/>
        </w:rPr>
        <w:t xml:space="preserve"> от </w:t>
      </w:r>
      <w:proofErr w:type="spellStart"/>
      <w:r w:rsidR="00833A43">
        <w:rPr>
          <w:rFonts w:ascii="Calibri" w:hAnsi="Calibri" w:cs="Calibri"/>
          <w:shd w:val="clear" w:color="auto" w:fill="E4E6EB"/>
          <w:lang w:val="bg-BG"/>
        </w:rPr>
        <w:t>Делиормана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>.</w:t>
      </w:r>
    </w:p>
    <w:p w:rsidR="00B07FB5" w:rsidRDefault="00B07FB5" w:rsidP="00865732">
      <w:pPr>
        <w:pStyle w:val="a3"/>
        <w:ind w:left="720"/>
        <w:rPr>
          <w:rFonts w:ascii="Calibri" w:hAnsi="Calibri" w:cs="Calibri"/>
          <w:shd w:val="clear" w:color="auto" w:fill="E4E6EB"/>
          <w:lang w:val="bg-BG"/>
        </w:rPr>
      </w:pPr>
    </w:p>
    <w:p w:rsidR="00280964" w:rsidRDefault="00280964" w:rsidP="00280964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</w:p>
    <w:p w:rsidR="00280964" w:rsidRDefault="00280964" w:rsidP="00280964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 w:rsidRPr="00280964">
        <w:rPr>
          <w:rFonts w:ascii="Calibri" w:hAnsi="Calibri" w:cs="Calibri"/>
          <w:b/>
          <w:shd w:val="clear" w:color="auto" w:fill="E4E6EB"/>
          <w:lang w:val="bg-BG"/>
        </w:rPr>
        <w:t>Декември 2023</w:t>
      </w:r>
    </w:p>
    <w:p w:rsidR="00D07312" w:rsidRPr="00D07312" w:rsidRDefault="0038078A" w:rsidP="00D07312">
      <w:pPr>
        <w:pStyle w:val="a3"/>
        <w:numPr>
          <w:ilvl w:val="0"/>
          <w:numId w:val="12"/>
        </w:numPr>
        <w:rPr>
          <w:rFonts w:ascii="Calibri" w:hAnsi="Calibri" w:cs="Calibri"/>
          <w:shd w:val="clear" w:color="auto" w:fill="E4E6EB"/>
          <w:lang w:val="bg-BG"/>
        </w:rPr>
      </w:pPr>
      <w:proofErr w:type="spellStart"/>
      <w:r>
        <w:rPr>
          <w:rFonts w:ascii="Calibri" w:hAnsi="Calibri" w:cs="Calibri"/>
          <w:shd w:val="clear" w:color="auto" w:fill="E4E6EB"/>
          <w:lang w:val="bg-BG"/>
        </w:rPr>
        <w:t>Мевляна</w:t>
      </w:r>
      <w:proofErr w:type="spellEnd"/>
      <w:r>
        <w:rPr>
          <w:rFonts w:ascii="Calibri" w:hAnsi="Calibri" w:cs="Calibri"/>
          <w:shd w:val="clear" w:color="auto" w:fill="E4E6EB"/>
          <w:lang w:val="bg-BG"/>
        </w:rPr>
        <w:t xml:space="preserve">- представяне </w:t>
      </w:r>
      <w:r w:rsidR="00D07312" w:rsidRPr="00D07312">
        <w:rPr>
          <w:rFonts w:ascii="Calibri" w:hAnsi="Calibri" w:cs="Calibri"/>
          <w:shd w:val="clear" w:color="auto" w:fill="E4E6EB"/>
          <w:lang w:val="bg-BG"/>
        </w:rPr>
        <w:t>философията на древния философ и поет</w:t>
      </w:r>
      <w:r>
        <w:rPr>
          <w:rFonts w:ascii="Calibri" w:hAnsi="Calibri" w:cs="Calibri"/>
          <w:shd w:val="clear" w:color="auto" w:fill="E4E6EB"/>
          <w:lang w:val="bg-BG"/>
        </w:rPr>
        <w:t>.</w:t>
      </w:r>
    </w:p>
    <w:p w:rsidR="00280964" w:rsidRDefault="00280964" w:rsidP="00280964">
      <w:pPr>
        <w:pStyle w:val="a3"/>
        <w:numPr>
          <w:ilvl w:val="0"/>
          <w:numId w:val="10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Коледа и Нова година- сценични изяви</w:t>
      </w:r>
    </w:p>
    <w:p w:rsidR="00B07FB5" w:rsidRDefault="00B07FB5" w:rsidP="00B07FB5">
      <w:pPr>
        <w:pStyle w:val="a3"/>
        <w:numPr>
          <w:ilvl w:val="0"/>
          <w:numId w:val="10"/>
        </w:numPr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>Практически занимания по Ебру и изложба.</w:t>
      </w:r>
    </w:p>
    <w:p w:rsidR="001B2507" w:rsidRDefault="001B2507" w:rsidP="001B2507">
      <w:pPr>
        <w:pStyle w:val="a3"/>
        <w:ind w:left="360"/>
        <w:rPr>
          <w:rFonts w:ascii="Calibri" w:hAnsi="Calibri" w:cs="Calibri"/>
          <w:shd w:val="clear" w:color="auto" w:fill="E4E6EB"/>
          <w:lang w:val="bg-BG"/>
        </w:rPr>
      </w:pPr>
    </w:p>
    <w:p w:rsidR="001B2507" w:rsidRPr="00280964" w:rsidRDefault="001B2507" w:rsidP="001B2507">
      <w:pPr>
        <w:pStyle w:val="a3"/>
        <w:rPr>
          <w:rFonts w:ascii="Calibri" w:hAnsi="Calibri" w:cs="Calibri"/>
          <w:b/>
          <w:shd w:val="clear" w:color="auto" w:fill="E4E6EB"/>
          <w:lang w:val="bg-BG"/>
        </w:rPr>
      </w:pPr>
      <w:r>
        <w:rPr>
          <w:rFonts w:ascii="Calibri" w:hAnsi="Calibri" w:cs="Calibri"/>
          <w:b/>
          <w:shd w:val="clear" w:color="auto" w:fill="E4E6EB"/>
          <w:lang w:val="bg-BG"/>
        </w:rPr>
        <w:t xml:space="preserve"> </w:t>
      </w:r>
    </w:p>
    <w:p w:rsidR="00EA7148" w:rsidRDefault="00EA7148" w:rsidP="00EA7148">
      <w:pPr>
        <w:pStyle w:val="a3"/>
        <w:ind w:left="5040"/>
        <w:rPr>
          <w:rFonts w:ascii="Calibri" w:hAnsi="Calibri" w:cs="Calibri"/>
          <w:shd w:val="clear" w:color="auto" w:fill="E4E6EB"/>
          <w:lang w:val="bg-BG"/>
        </w:rPr>
      </w:pPr>
    </w:p>
    <w:p w:rsidR="00857874" w:rsidRDefault="00857874" w:rsidP="00EA7148">
      <w:pPr>
        <w:pStyle w:val="a3"/>
        <w:ind w:left="5040"/>
        <w:rPr>
          <w:rFonts w:ascii="Calibri" w:hAnsi="Calibri" w:cs="Calibri"/>
          <w:shd w:val="clear" w:color="auto" w:fill="E4E6EB"/>
          <w:lang w:val="bg-BG"/>
        </w:rPr>
      </w:pPr>
    </w:p>
    <w:p w:rsidR="009438B9" w:rsidRDefault="009438B9" w:rsidP="00EA7148">
      <w:pPr>
        <w:pStyle w:val="a3"/>
        <w:ind w:left="5040"/>
        <w:rPr>
          <w:rFonts w:ascii="Calibri" w:hAnsi="Calibri" w:cs="Calibri"/>
          <w:shd w:val="clear" w:color="auto" w:fill="E4E6EB"/>
          <w:lang w:val="bg-BG"/>
        </w:rPr>
      </w:pPr>
    </w:p>
    <w:p w:rsidR="00EA7148" w:rsidRDefault="00EA7148" w:rsidP="00EA7148">
      <w:pPr>
        <w:pStyle w:val="a3"/>
        <w:ind w:left="5040"/>
        <w:rPr>
          <w:rFonts w:ascii="Calibri" w:hAnsi="Calibri" w:cs="Calibri"/>
          <w:shd w:val="clear" w:color="auto" w:fill="E4E6EB"/>
          <w:lang w:val="bg-BG"/>
        </w:rPr>
      </w:pPr>
    </w:p>
    <w:p w:rsidR="00EA7148" w:rsidRPr="003D6D56" w:rsidRDefault="00280004" w:rsidP="00EA7148">
      <w:pPr>
        <w:pStyle w:val="a3"/>
        <w:ind w:left="5760" w:firstLine="720"/>
        <w:rPr>
          <w:rFonts w:ascii="Calibri" w:hAnsi="Calibri" w:cs="Calibri"/>
          <w:shd w:val="clear" w:color="auto" w:fill="E4E6EB"/>
          <w:lang w:val="bg-BG"/>
        </w:rPr>
      </w:pPr>
      <w:r>
        <w:rPr>
          <w:rFonts w:ascii="Calibri" w:hAnsi="Calibri" w:cs="Calibri"/>
          <w:shd w:val="clear" w:color="auto" w:fill="E4E6EB"/>
          <w:lang w:val="bg-BG"/>
        </w:rPr>
        <w:t xml:space="preserve"> </w:t>
      </w:r>
      <w:bookmarkStart w:id="0" w:name="_GoBack"/>
      <w:bookmarkEnd w:id="0"/>
    </w:p>
    <w:sectPr w:rsidR="00EA7148" w:rsidRPr="003D6D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941"/>
    <w:multiLevelType w:val="hybridMultilevel"/>
    <w:tmpl w:val="39DA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2F7"/>
    <w:multiLevelType w:val="hybridMultilevel"/>
    <w:tmpl w:val="FC8A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2DA3"/>
    <w:multiLevelType w:val="hybridMultilevel"/>
    <w:tmpl w:val="DA6286EC"/>
    <w:lvl w:ilvl="0" w:tplc="8B2E0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D16730"/>
    <w:multiLevelType w:val="hybridMultilevel"/>
    <w:tmpl w:val="8F2A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13A8"/>
    <w:multiLevelType w:val="hybridMultilevel"/>
    <w:tmpl w:val="BCEA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52CC"/>
    <w:multiLevelType w:val="hybridMultilevel"/>
    <w:tmpl w:val="3E2A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66DF5"/>
    <w:multiLevelType w:val="hybridMultilevel"/>
    <w:tmpl w:val="22F0AC80"/>
    <w:lvl w:ilvl="0" w:tplc="BEBA8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425E5"/>
    <w:multiLevelType w:val="hybridMultilevel"/>
    <w:tmpl w:val="835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5FCC"/>
    <w:multiLevelType w:val="hybridMultilevel"/>
    <w:tmpl w:val="A71EC748"/>
    <w:lvl w:ilvl="0" w:tplc="F65816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5A522C"/>
    <w:multiLevelType w:val="hybridMultilevel"/>
    <w:tmpl w:val="307C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3309"/>
    <w:multiLevelType w:val="hybridMultilevel"/>
    <w:tmpl w:val="4684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AC2"/>
    <w:multiLevelType w:val="hybridMultilevel"/>
    <w:tmpl w:val="65D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7F03"/>
    <w:multiLevelType w:val="hybridMultilevel"/>
    <w:tmpl w:val="CA02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69C4"/>
    <w:multiLevelType w:val="hybridMultilevel"/>
    <w:tmpl w:val="895C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597E"/>
    <w:multiLevelType w:val="hybridMultilevel"/>
    <w:tmpl w:val="4064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16"/>
    <w:rsid w:val="00033F52"/>
    <w:rsid w:val="00184955"/>
    <w:rsid w:val="001B2507"/>
    <w:rsid w:val="001D5ED6"/>
    <w:rsid w:val="00280004"/>
    <w:rsid w:val="00280964"/>
    <w:rsid w:val="0038078A"/>
    <w:rsid w:val="003D53E8"/>
    <w:rsid w:val="003D6D56"/>
    <w:rsid w:val="004F1B18"/>
    <w:rsid w:val="0059468D"/>
    <w:rsid w:val="005D3B78"/>
    <w:rsid w:val="00626AD4"/>
    <w:rsid w:val="00833A43"/>
    <w:rsid w:val="00857874"/>
    <w:rsid w:val="00865732"/>
    <w:rsid w:val="009438B9"/>
    <w:rsid w:val="0095628F"/>
    <w:rsid w:val="009F6EFD"/>
    <w:rsid w:val="00B07FB5"/>
    <w:rsid w:val="00B54C2D"/>
    <w:rsid w:val="00B6009F"/>
    <w:rsid w:val="00B67456"/>
    <w:rsid w:val="00CC0D07"/>
    <w:rsid w:val="00CC54DD"/>
    <w:rsid w:val="00CD4B16"/>
    <w:rsid w:val="00D07312"/>
    <w:rsid w:val="00D14F72"/>
    <w:rsid w:val="00DD3D9C"/>
    <w:rsid w:val="00E63A49"/>
    <w:rsid w:val="00EA7148"/>
    <w:rsid w:val="00E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4F1A"/>
  <w15:chartTrackingRefBased/>
  <w15:docId w15:val="{BF207A0F-E618-48AA-A047-84FCC347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</dc:creator>
  <cp:keywords/>
  <dc:description/>
  <cp:lastModifiedBy>Nurten</cp:lastModifiedBy>
  <cp:revision>63</cp:revision>
  <dcterms:created xsi:type="dcterms:W3CDTF">2022-11-09T09:06:00Z</dcterms:created>
  <dcterms:modified xsi:type="dcterms:W3CDTF">2023-03-09T14:25:00Z</dcterms:modified>
</cp:coreProperties>
</file>